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t xml:space="preserve">Dear Parents</w:t>
      </w:r>
    </w:p>
    <w:p w:rsidR="00000000" w:rsidDel="00000000" w:rsidP="00000000" w:rsidRDefault="00000000" w:rsidRPr="00000000">
      <w:pPr>
        <w:spacing w:line="240" w:lineRule="auto"/>
        <w:contextualSpacing w:val="0"/>
      </w:pPr>
      <w:r w:rsidDel="00000000" w:rsidR="00000000" w:rsidRPr="00000000">
        <w:rPr>
          <w:rtl w:val="0"/>
        </w:rPr>
        <w:t xml:space="preserve">Arles N.S. is delighted to have the opportunity to take part in the </w:t>
      </w:r>
      <w:r w:rsidDel="00000000" w:rsidR="00000000" w:rsidRPr="00000000">
        <w:rPr>
          <w:b w:val="1"/>
          <w:rtl w:val="0"/>
        </w:rPr>
        <w:t xml:space="preserve">Peace Proms 2016 Concert in The Hub, Kilkenny on either Saturday 5th March or on Sunday 6th March 2016. </w:t>
      </w:r>
      <w:r w:rsidDel="00000000" w:rsidR="00000000" w:rsidRPr="00000000">
        <w:rPr>
          <w:rtl w:val="0"/>
        </w:rPr>
        <w:t xml:space="preserve">Dates and times are yet to be confirmed to us</w:t>
      </w:r>
      <w:r w:rsidDel="00000000" w:rsidR="00000000" w:rsidRPr="00000000">
        <w:rPr>
          <w:rtl w:val="0"/>
        </w:rPr>
        <w:t xml:space="preserve">. Last year, we took part in the Peace Proms for the second time, which was held in The RDS Dublin.  This year they are having concerts in Kilkenny again.  It was very successful the last two years.  Both parents and pupils thoroughly enjoyed the experience and the feedback was very positive.  We hope, that this year, even more pupils will take part.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Peace Proms is organised by the CBOI (Cross Border Orchestra of Ireland) which is a registered charity.  They are funded by the Department of Arts, Heritage and the Gaeltacht and the Department of Education.  Peace Proms is ideal for children between the ages of 9 and 13 years but we are inviting children from </w:t>
      </w:r>
      <w:r w:rsidDel="00000000" w:rsidR="00000000" w:rsidRPr="00000000">
        <w:rPr>
          <w:b w:val="1"/>
          <w:rtl w:val="0"/>
        </w:rPr>
        <w:t xml:space="preserve">2nd Class to 6th Class</w:t>
      </w:r>
      <w:r w:rsidDel="00000000" w:rsidR="00000000" w:rsidRPr="00000000">
        <w:rPr>
          <w:rtl w:val="0"/>
        </w:rPr>
        <w:t xml:space="preserve"> to take part. It will involve Choir practices after school which will be organised in time.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Each school participates in</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1 Choral Workshop (Details to follow)</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1 Rehearsal on the day of the Concert  with the orchestra, conductor and soloists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1 Concert (Either Saturday 5th or Sunday 6th March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Costs</w:t>
      </w:r>
    </w:p>
    <w:p w:rsidR="00000000" w:rsidDel="00000000" w:rsidP="00000000" w:rsidRDefault="00000000" w:rsidRPr="00000000">
      <w:pPr>
        <w:spacing w:line="240" w:lineRule="auto"/>
        <w:contextualSpacing w:val="0"/>
      </w:pPr>
      <w:r w:rsidDel="00000000" w:rsidR="00000000" w:rsidRPr="00000000">
        <w:rPr>
          <w:rtl w:val="0"/>
        </w:rPr>
        <w:t xml:space="preserve">There is no charge for the school to participate in the project.  However we will need to charge a small fee for the bus to the Rehearsal.  We hope that parents will be able to bring their children to the concert itself in March.  Parents who wish to see the performance, buy their tickets from the website </w:t>
      </w:r>
      <w:hyperlink r:id="rId5">
        <w:r w:rsidDel="00000000" w:rsidR="00000000" w:rsidRPr="00000000">
          <w:rPr>
            <w:color w:val="1155cc"/>
            <w:u w:val="single"/>
            <w:rtl w:val="0"/>
          </w:rPr>
          <w:t xml:space="preserve">www.peaceproms.com</w:t>
        </w:r>
      </w:hyperlink>
      <w:r w:rsidDel="00000000" w:rsidR="00000000" w:rsidRPr="00000000">
        <w:rPr>
          <w:rtl w:val="0"/>
        </w:rPr>
        <w:t xml:space="preserve">.  Tickets are priced €15.00 (Booking Fee may apply) and usually go on sale on 1st November.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If your child would like to be involved, please complete and sign the Parental Consent and return it to the school by </w:t>
      </w:r>
      <w:r w:rsidDel="00000000" w:rsidR="00000000" w:rsidRPr="00000000">
        <w:rPr>
          <w:b w:val="1"/>
          <w:rtl w:val="0"/>
        </w:rPr>
        <w:t xml:space="preserve">Wednesday 23rd September.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Should you require any more information, please don’t hesitate to contact the school.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Yours Sincerely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_______________________</w:t>
      </w:r>
    </w:p>
    <w:p w:rsidR="00000000" w:rsidDel="00000000" w:rsidP="00000000" w:rsidRDefault="00000000" w:rsidRPr="00000000">
      <w:pPr>
        <w:spacing w:line="240" w:lineRule="auto"/>
        <w:contextualSpacing w:val="0"/>
      </w:pPr>
      <w:r w:rsidDel="00000000" w:rsidR="00000000" w:rsidRPr="00000000">
        <w:rPr>
          <w:rtl w:val="0"/>
        </w:rPr>
        <w:t xml:space="preserve">Mrs. Fitzpatrick</w:t>
      </w:r>
    </w:p>
    <w:p w:rsidR="00000000" w:rsidDel="00000000" w:rsidP="00000000" w:rsidRDefault="00000000" w:rsidRPr="00000000">
      <w:pPr>
        <w:spacing w:line="240" w:lineRule="auto"/>
        <w:contextualSpacing w:val="0"/>
      </w:pPr>
      <w:r w:rsidDel="00000000" w:rsidR="00000000" w:rsidRPr="00000000">
        <w:rPr>
          <w:rtl w:val="0"/>
        </w:rPr>
        <w:t xml:space="preserve">Principal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5040" w:firstLine="720"/>
      <w:contextualSpacing w:val="0"/>
    </w:pPr>
    <w:r w:rsidDel="00000000" w:rsidR="00000000" w:rsidRPr="00000000">
      <w:rPr>
        <w:rFonts w:ascii="Comic Sans MS" w:cs="Comic Sans MS" w:eastAsia="Comic Sans MS" w:hAnsi="Comic Sans MS"/>
        <w:b w:val="1"/>
        <w:sz w:val="24"/>
        <w:szCs w:val="24"/>
        <w:rtl w:val="0"/>
      </w:rPr>
      <w:t xml:space="preserve">Arles N.S.</w:t>
    </w:r>
    <w:r w:rsidDel="00000000" w:rsidR="00000000" w:rsidRPr="00000000">
      <w:drawing>
        <wp:anchor allowOverlap="0" behindDoc="0" distB="114300" distT="114300" distL="114300" distR="114300" hidden="0" layoutInCell="0" locked="0" relativeHeight="0" simplePos="0">
          <wp:simplePos x="0" y="0"/>
          <wp:positionH relativeFrom="margin">
            <wp:posOffset>-66674</wp:posOffset>
          </wp:positionH>
          <wp:positionV relativeFrom="paragraph">
            <wp:posOffset>95250</wp:posOffset>
          </wp:positionV>
          <wp:extent cx="2132822" cy="100488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132822" cy="1004888"/>
                  </a:xfrm>
                  <a:prstGeom prst="rect"/>
                  <a:ln/>
                </pic:spPr>
              </pic:pic>
            </a:graphicData>
          </a:graphic>
        </wp:anchor>
      </w:drawing>
    </w:r>
  </w:p>
  <w:p w:rsidR="00000000" w:rsidDel="00000000" w:rsidP="00000000" w:rsidRDefault="00000000" w:rsidRPr="00000000">
    <w:pPr>
      <w:ind w:left="2880" w:firstLine="720"/>
      <w:contextualSpacing w:val="0"/>
      <w:jc w:val="center"/>
    </w:pPr>
    <w:r w:rsidDel="00000000" w:rsidR="00000000" w:rsidRPr="00000000">
      <w:rPr>
        <w:rFonts w:ascii="Comic Sans MS" w:cs="Comic Sans MS" w:eastAsia="Comic Sans MS" w:hAnsi="Comic Sans MS"/>
        <w:sz w:val="24"/>
        <w:szCs w:val="24"/>
        <w:rtl w:val="0"/>
      </w:rPr>
      <w:t xml:space="preserve">Ballickmoyler, Co. Laois</w:t>
    </w:r>
  </w:p>
  <w:p w:rsidR="00000000" w:rsidDel="00000000" w:rsidP="00000000" w:rsidRDefault="00000000" w:rsidRPr="00000000">
    <w:pPr>
      <w:ind w:left="3600" w:firstLine="0"/>
      <w:contextualSpacing w:val="0"/>
      <w:jc w:val="center"/>
    </w:pPr>
    <w:r w:rsidDel="00000000" w:rsidR="00000000" w:rsidRPr="00000000">
      <w:rPr>
        <w:rFonts w:ascii="Comic Sans MS" w:cs="Comic Sans MS" w:eastAsia="Comic Sans MS" w:hAnsi="Comic Sans MS"/>
        <w:sz w:val="24"/>
        <w:szCs w:val="24"/>
        <w:rtl w:val="0"/>
      </w:rPr>
      <w:t xml:space="preserve">Roll Number: 18532J</w:t>
    </w:r>
  </w:p>
  <w:p w:rsidR="00000000" w:rsidDel="00000000" w:rsidP="00000000" w:rsidRDefault="00000000" w:rsidRPr="00000000">
    <w:pPr>
      <w:ind w:left="2880" w:firstLine="720"/>
      <w:contextualSpacing w:val="0"/>
      <w:jc w:val="center"/>
    </w:pPr>
    <w:r w:rsidDel="00000000" w:rsidR="00000000" w:rsidRPr="00000000">
      <w:rPr>
        <w:rFonts w:ascii="Comic Sans MS" w:cs="Comic Sans MS" w:eastAsia="Comic Sans MS" w:hAnsi="Comic Sans MS"/>
        <w:sz w:val="24"/>
        <w:szCs w:val="24"/>
        <w:rtl w:val="0"/>
      </w:rPr>
      <w:t xml:space="preserve">Telephone: 0599147731</w:t>
    </w:r>
  </w:p>
  <w:p w:rsidR="00000000" w:rsidDel="00000000" w:rsidP="00000000" w:rsidRDefault="00000000" w:rsidRPr="00000000">
    <w:pPr>
      <w:ind w:left="2880" w:firstLine="720"/>
      <w:contextualSpacing w:val="0"/>
      <w:jc w:val="center"/>
    </w:pPr>
    <w:r w:rsidDel="00000000" w:rsidR="00000000" w:rsidRPr="00000000">
      <w:rPr>
        <w:rFonts w:ascii="Comic Sans MS" w:cs="Comic Sans MS" w:eastAsia="Comic Sans MS" w:hAnsi="Comic Sans MS"/>
        <w:sz w:val="24"/>
        <w:szCs w:val="24"/>
        <w:rtl w:val="0"/>
      </w:rPr>
      <w:t xml:space="preserve">Principal: Mrs. Annette Fitzpatrick</w:t>
    </w:r>
  </w:p>
  <w:p w:rsidR="00000000" w:rsidDel="00000000" w:rsidP="00000000" w:rsidRDefault="00000000" w:rsidRPr="00000000">
    <w:pPr>
      <w:ind w:left="2880" w:firstLine="720"/>
      <w:contextualSpacing w:val="0"/>
      <w:jc w:val="center"/>
    </w:pPr>
    <w:r w:rsidDel="00000000" w:rsidR="00000000" w:rsidRPr="00000000">
      <w:rPr>
        <w:rFonts w:ascii="Comic Sans MS" w:cs="Comic Sans MS" w:eastAsia="Comic Sans MS" w:hAnsi="Comic Sans MS"/>
        <w:sz w:val="24"/>
        <w:szCs w:val="24"/>
        <w:rtl w:val="0"/>
      </w:rPr>
      <w:t xml:space="preserve">Email: </w:t>
    </w:r>
    <w:hyperlink r:id="rId2">
      <w:r w:rsidDel="00000000" w:rsidR="00000000" w:rsidRPr="00000000">
        <w:rPr>
          <w:rFonts w:ascii="Comic Sans MS" w:cs="Comic Sans MS" w:eastAsia="Comic Sans MS" w:hAnsi="Comic Sans MS"/>
          <w:color w:val="1155cc"/>
          <w:sz w:val="24"/>
          <w:szCs w:val="24"/>
          <w:u w:val="single"/>
          <w:rtl w:val="0"/>
        </w:rPr>
        <w:t xml:space="preserve">principal@arlesnationalschool.ie</w:t>
      </w:r>
    </w:hyperlink>
    <w:r w:rsidDel="00000000" w:rsidR="00000000" w:rsidRPr="00000000">
      <w:rPr>
        <w:rtl w:val="0"/>
      </w:rPr>
    </w:r>
  </w:p>
  <w:p w:rsidR="00000000" w:rsidDel="00000000" w:rsidP="00000000" w:rsidRDefault="00000000" w:rsidRPr="00000000">
    <w:pPr>
      <w:ind w:left="4320" w:firstLine="0"/>
      <w:contextualSpacing w:val="0"/>
    </w:pPr>
    <w:r w:rsidDel="00000000" w:rsidR="00000000" w:rsidRPr="00000000">
      <w:rPr>
        <w:rFonts w:ascii="Comic Sans MS" w:cs="Comic Sans MS" w:eastAsia="Comic Sans MS" w:hAnsi="Comic Sans MS"/>
        <w:sz w:val="24"/>
        <w:szCs w:val="24"/>
        <w:rtl w:val="0"/>
      </w:rPr>
      <w:t xml:space="preserve">Website: </w:t>
    </w:r>
    <w:hyperlink r:id="rId3">
      <w:r w:rsidDel="00000000" w:rsidR="00000000" w:rsidRPr="00000000">
        <w:rPr>
          <w:rFonts w:ascii="Comic Sans MS" w:cs="Comic Sans MS" w:eastAsia="Comic Sans MS" w:hAnsi="Comic Sans MS"/>
          <w:color w:val="1155cc"/>
          <w:sz w:val="24"/>
          <w:szCs w:val="24"/>
          <w:u w:val="single"/>
          <w:rtl w:val="0"/>
        </w:rPr>
        <w:t xml:space="preserve">www.arlesnationalschool.ie</w:t>
      </w:r>
    </w:hyperlink>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w:rPr>
        <w:rFonts w:ascii="Comic Sans MS" w:cs="Comic Sans MS" w:eastAsia="Comic Sans MS" w:hAnsi="Comic Sans MS"/>
        <w:sz w:val="24"/>
        <w:szCs w:val="24"/>
        <w:rtl w:val="0"/>
      </w:rPr>
      <w:t xml:space="preserve">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17th September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eaceproms.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hyperlink" Target="mailto:principal@arlesnationalschool.ie" TargetMode="External"/><Relationship Id="rId3" Type="http://schemas.openxmlformats.org/officeDocument/2006/relationships/hyperlink" Target="http://www.arlesnationalschool.ie" TargetMode="External"/></Relationships>
</file>